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4E" w:rsidRDefault="004B2F4E" w:rsidP="004B2F4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Утверждаю.</w:t>
      </w:r>
    </w:p>
    <w:p w:rsidR="004B2F4E" w:rsidRDefault="004B2F4E" w:rsidP="004B2F4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«СОШ с. Нарасун»</w:t>
      </w:r>
    </w:p>
    <w:p w:rsidR="004B2F4E" w:rsidRDefault="004B2F4E" w:rsidP="004B2F4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П.А. Мункуев</w:t>
      </w:r>
    </w:p>
    <w:p w:rsidR="004B2F4E" w:rsidRDefault="004B2F4E" w:rsidP="004B2F4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№___ от __________</w:t>
      </w:r>
    </w:p>
    <w:p w:rsidR="004B2F4E" w:rsidRDefault="004B2F4E" w:rsidP="004B2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2F4E" w:rsidRDefault="004B2F4E" w:rsidP="004B2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2F4E" w:rsidRDefault="004B2F4E" w:rsidP="004B2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2F4E" w:rsidRDefault="004B2F4E" w:rsidP="004B2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2F4E" w:rsidRDefault="004B2F4E" w:rsidP="004B2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2F4E" w:rsidRDefault="004B2F4E" w:rsidP="004B2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2F4E" w:rsidRDefault="004B2F4E" w:rsidP="004B2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4B2F4E" w:rsidP="004B2F4E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F4E">
        <w:rPr>
          <w:rFonts w:ascii="Times New Roman" w:hAnsi="Times New Roman" w:cs="Times New Roman"/>
          <w:sz w:val="28"/>
          <w:szCs w:val="28"/>
        </w:rPr>
        <w:t>Политика Муниципального бюджетного общеобразовательного учреждения «Средняя общеобразовательная школа с. Нарасун» в отношении защиты и обработки персональных данных</w:t>
      </w:r>
    </w:p>
    <w:p w:rsidR="004B2F4E" w:rsidRDefault="004B2F4E" w:rsidP="004B2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2F4E" w:rsidRDefault="004B2F4E" w:rsidP="004B2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2F4E" w:rsidRDefault="004B2F4E" w:rsidP="004B2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2F4E" w:rsidRDefault="004B2F4E" w:rsidP="004B2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2F4E" w:rsidRDefault="004B2F4E" w:rsidP="004B2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2F4E" w:rsidRDefault="004B2F4E" w:rsidP="004B2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2F4E" w:rsidRDefault="004B2F4E" w:rsidP="004B2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2F4E" w:rsidRDefault="004B2F4E" w:rsidP="004B2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2F4E" w:rsidRDefault="004B2F4E" w:rsidP="004B2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2F4E" w:rsidRDefault="004B2F4E" w:rsidP="004B2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2F4E" w:rsidRDefault="004B2F4E" w:rsidP="004B2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2F4E" w:rsidRDefault="004B2F4E" w:rsidP="004B2F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4B2F4E" w:rsidRDefault="004B2F4E" w:rsidP="004B2F4E">
      <w:pPr>
        <w:jc w:val="center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lastRenderedPageBreak/>
        <w:t>I.ОБЩИЕ ПОЛОЖЕНИЯ</w:t>
      </w:r>
    </w:p>
    <w:p w:rsidR="004B2F4E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1.1. В целях гарантирования выполнения норм федерального законодательства в полном объеме </w:t>
      </w: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с. Нарасун»</w:t>
      </w:r>
      <w:r w:rsidRPr="004B2F4E">
        <w:rPr>
          <w:rFonts w:ascii="Times New Roman" w:hAnsi="Times New Roman" w:cs="Times New Roman"/>
          <w:sz w:val="24"/>
          <w:szCs w:val="24"/>
        </w:rPr>
        <w:t xml:space="preserve"> считает своими задачами соблюдение принципов законности, справедливости и конфиденциальности при обработке персональных данных, а также обеспечение безопасности процессов их обработки. </w:t>
      </w:r>
    </w:p>
    <w:p w:rsidR="004B2F4E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1.2. Настоящая Политика разработана на основании Конституции РФ, Гражданского Кодекса РФ, Трудового Кодекса РФ, и в соответствии с требованиями Федерального закона от 27 июля 2006 г. №152-ФЗ «О персональных данных», Постановления Правительства РФ от 21.03.2012 N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 </w:t>
      </w:r>
    </w:p>
    <w:p w:rsidR="004B2F4E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1.3. Цель данной Политики — обеспечение прав граждан при обработке их персональных данных, и принятие мер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Субъектов. </w:t>
      </w:r>
    </w:p>
    <w:p w:rsidR="004B2F4E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1.4. Персональные данные могут обрабатываться только для целей, непосредственно связанных с деятельностью </w:t>
      </w:r>
      <w:r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«Средняя общеобразовательная школа с. Нарасун»</w:t>
      </w:r>
      <w:r w:rsidRPr="004B2F4E">
        <w:rPr>
          <w:rFonts w:ascii="Times New Roman" w:hAnsi="Times New Roman" w:cs="Times New Roman"/>
          <w:sz w:val="24"/>
          <w:szCs w:val="24"/>
        </w:rPr>
        <w:t xml:space="preserve"> (далее — Учреждение), в частности для: предоставления образовательных услуг; организации и проведения ГИА, ЕГЭ, формирования статистических отчетов, наградных материалов; предоставления материалов в пенсионный фонд РФ, в органы здравоохранения (для прохождения медицинских осмотров); проведения олимпиад, консультационных семинаров; направление на обучение; направление работ сотрудников (учащихся) на конкурсы; ведения электронного дневника и электронного журнала успеваемости учащихся. </w:t>
      </w:r>
    </w:p>
    <w:p w:rsidR="004B2F4E" w:rsidRPr="004B2F4E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>1.5. Учреждение собирает данные только в объеме, необходимом для достижения выше названных целей.</w:t>
      </w:r>
    </w:p>
    <w:p w:rsidR="004B2F4E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1.6. Передача третьим лицам персональных данных без письменного согласия Субъекта персональных данных (далее — Субъект) не допускается. </w:t>
      </w:r>
    </w:p>
    <w:p w:rsidR="004B2F4E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1.7. Режим конфиденциальности персональных данных снимается в случаях обезличивания или включения их в общедоступные источники персональных данных, если иное не определено законом. </w:t>
      </w:r>
    </w:p>
    <w:p w:rsidR="004B2F4E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1.8. Сотрудники, в обязанность которых входит обработка персональных данных Субъекта,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законом, а также настоящей Политикой. </w:t>
      </w:r>
    </w:p>
    <w:p w:rsidR="004B2F4E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1.9. Персональные данные не могут быть использованы в целях причинения имущественного и морального вреда гражданам, затруднения реализации прав и свобод </w:t>
      </w:r>
      <w:r w:rsidRPr="004B2F4E">
        <w:rPr>
          <w:rFonts w:ascii="Times New Roman" w:hAnsi="Times New Roman" w:cs="Times New Roman"/>
          <w:sz w:val="24"/>
          <w:szCs w:val="24"/>
        </w:rPr>
        <w:lastRenderedPageBreak/>
        <w:t xml:space="preserve">граждан Российской Федерации. Ограничение прав граждан Российской Федерации на основе использования информации об их социальном происхождении, о расовой, национальной, языковой, религиозной и партийной принадлежности запрещено и карается в соответствии с законодательством. </w:t>
      </w:r>
    </w:p>
    <w:p w:rsidR="004B2F4E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1.10. Юридические и физические лица, в соответствии со своими полномочиями владеющие информацией о гражданах, получающие и использующие ее, несут ответственность в соответствии с законодательством Российской Федерации за нарушение режима защиты, обработки и порядка использования этой информации. </w:t>
      </w:r>
    </w:p>
    <w:p w:rsidR="004B2F4E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1.11. Настоящая политика является обязательным для исполнения всеми сотрудниками, имеющими доступ к персональным данным Субъекта. </w:t>
      </w:r>
    </w:p>
    <w:p w:rsidR="004B2F4E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1.12. Настоящая политика в области обработки и защиты персональных данных в школе (далее – Политика) характеризуется следующими признаками: </w:t>
      </w:r>
    </w:p>
    <w:p w:rsidR="004B2F4E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1.12.1. Разработана в целях обеспечения реализации требований законодательства РФ в области обработки персональных данных субъектов персональных данных. </w:t>
      </w:r>
    </w:p>
    <w:p w:rsidR="004B2F4E" w:rsidRPr="004B2F4E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>1.12.2. Раскрывает основные категории персональных данных, обрабатываемых Оператором, цели, способы и принципы обработки Оператором персональных данных, права и обязанности Оператора при обработке персональных данных, права субъектов персональных данных, а также включает перечень мер, применяемых Оператором в целях обеспечения безопасности персональных данных при их обработке.</w:t>
      </w:r>
    </w:p>
    <w:p w:rsidR="004B2F4E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1.12.3. Является общедоступным документом, декларирующим концептуальные основы деятельности Оператора при обработке персональных данных. </w:t>
      </w:r>
    </w:p>
    <w:p w:rsidR="004B2F4E" w:rsidRDefault="004B2F4E" w:rsidP="004B2F4E">
      <w:pPr>
        <w:jc w:val="center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>II. ИНФОРМАЦИЯ ОБ ОПЕРАТОРЕ</w:t>
      </w:r>
    </w:p>
    <w:p w:rsidR="004B2F4E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2.1. Наименование: </w:t>
      </w: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с. Нарасун»</w:t>
      </w:r>
      <w:r w:rsidRPr="004B2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F4E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2.2. Фактический адрес: </w:t>
      </w:r>
      <w:r>
        <w:rPr>
          <w:rFonts w:ascii="Times New Roman" w:hAnsi="Times New Roman" w:cs="Times New Roman"/>
          <w:sz w:val="24"/>
          <w:szCs w:val="24"/>
        </w:rPr>
        <w:t xml:space="preserve">674233 Забайкальский край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с. Нарасун ул. Комсомольская, 9</w:t>
      </w:r>
      <w:r w:rsidRPr="004B2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F4E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2.3. Тел.: </w:t>
      </w:r>
      <w:r>
        <w:rPr>
          <w:rFonts w:ascii="Times New Roman" w:hAnsi="Times New Roman" w:cs="Times New Roman"/>
          <w:sz w:val="24"/>
          <w:szCs w:val="24"/>
        </w:rPr>
        <w:t>8 (30231) 3-41-25</w:t>
      </w:r>
      <w:r w:rsidRPr="004B2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F4E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2.4. Сайт </w:t>
      </w:r>
      <w:r>
        <w:rPr>
          <w:rFonts w:ascii="Times New Roman" w:hAnsi="Times New Roman" w:cs="Times New Roman"/>
          <w:sz w:val="24"/>
          <w:szCs w:val="24"/>
        </w:rPr>
        <w:t xml:space="preserve">МБОУ «СОШ с. Нарасун» </w:t>
      </w:r>
      <w:hyperlink r:id="rId4" w:history="1">
        <w:r w:rsidRPr="008A69C4">
          <w:rPr>
            <w:rStyle w:val="a3"/>
            <w:rFonts w:ascii="Times New Roman" w:hAnsi="Times New Roman" w:cs="Times New Roman"/>
            <w:sz w:val="24"/>
            <w:szCs w:val="24"/>
          </w:rPr>
          <w:t>http://shs_nars.aksh.zabedu.ru/</w:t>
        </w:r>
      </w:hyperlink>
    </w:p>
    <w:p w:rsidR="004B2F4E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2.5. </w:t>
      </w:r>
      <w:proofErr w:type="spellStart"/>
      <w:r w:rsidRPr="004B2F4E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4B2F4E">
        <w:rPr>
          <w:rFonts w:ascii="Times New Roman" w:hAnsi="Times New Roman" w:cs="Times New Roman"/>
          <w:sz w:val="24"/>
          <w:szCs w:val="24"/>
        </w:rPr>
        <w:t xml:space="preserve"> школы: </w:t>
      </w:r>
      <w:hyperlink r:id="rId5" w:history="1">
        <w:r w:rsidR="005E26F0" w:rsidRPr="008A69C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narasun</w:t>
        </w:r>
        <w:r w:rsidR="005E26F0" w:rsidRPr="008A69C4">
          <w:rPr>
            <w:rStyle w:val="a3"/>
            <w:rFonts w:ascii="Times New Roman" w:hAnsi="Times New Roman" w:cs="Times New Roman"/>
            <w:sz w:val="24"/>
            <w:szCs w:val="24"/>
          </w:rPr>
          <w:t>674233@</w:t>
        </w:r>
        <w:r w:rsidR="005E26F0" w:rsidRPr="008A69C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5E26F0" w:rsidRPr="008A69C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E26F0" w:rsidRPr="008A69C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4B2F4E" w:rsidRDefault="004B2F4E" w:rsidP="004B2F4E">
      <w:pPr>
        <w:jc w:val="center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>III.ПРАВОВЫЕ ОСНОВАНИЯ ОБРАБОТКИ ПЕРСОНАЛЬНЫХ ДАННЫХ</w:t>
      </w:r>
    </w:p>
    <w:p w:rsidR="004B2F4E" w:rsidRDefault="004B2F4E" w:rsidP="004B2F4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3.1. Политика Оператора в области обработки персональных данных определяется со следующими основными нормативными правовыми актами РФ: </w:t>
      </w:r>
    </w:p>
    <w:p w:rsidR="004B2F4E" w:rsidRDefault="004B2F4E" w:rsidP="004B2F4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3.1.1. Конституцией Российской Федерации. </w:t>
      </w:r>
    </w:p>
    <w:p w:rsidR="004B2F4E" w:rsidRDefault="004B2F4E" w:rsidP="004B2F4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3.1.2. Трудовым кодексом Российской Федерации. </w:t>
      </w:r>
    </w:p>
    <w:p w:rsidR="004B2F4E" w:rsidRDefault="004B2F4E" w:rsidP="004B2F4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3.1.3. Гражданским кодексом российской Федерации. </w:t>
      </w:r>
    </w:p>
    <w:p w:rsid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2F4E">
        <w:rPr>
          <w:rFonts w:ascii="Times New Roman" w:hAnsi="Times New Roman" w:cs="Times New Roman"/>
          <w:sz w:val="24"/>
          <w:szCs w:val="24"/>
        </w:rPr>
        <w:lastRenderedPageBreak/>
        <w:t xml:space="preserve">3.1.4. Федеральным законом от 19.12.2005 №160-ФЗ «О ратификации Конвенции Совета Европы о защите физических лиц при автоматизированной обработке персональных данных». </w:t>
      </w:r>
    </w:p>
    <w:p w:rsid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3.1.5. Федеральным законом от 27.07.2006 №152-ФЗ «О персональных данных». </w:t>
      </w:r>
    </w:p>
    <w:p w:rsid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3.1.6. Федеральным законом от 27.07.2006 №149-ФЗ «Об информации, информационных технологиях и о защите информации». </w:t>
      </w:r>
    </w:p>
    <w:p w:rsid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3.1.7. Федеральным законом от 29.12.2012 №273-ФЗ «Об образовании в Российской Федерации». </w:t>
      </w:r>
    </w:p>
    <w:p w:rsidR="004B2F4E" w:rsidRPr="004B2F4E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>3.1.8. Федеральным законом от 27.07.2010 № 210-ФЗ «Об организации предоставления государственных и муниципальных услуг».</w:t>
      </w:r>
    </w:p>
    <w:p w:rsid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2F4E">
        <w:rPr>
          <w:rFonts w:ascii="Times New Roman" w:hAnsi="Times New Roman" w:cs="Times New Roman"/>
          <w:sz w:val="24"/>
          <w:szCs w:val="24"/>
        </w:rPr>
        <w:t>3.1.9. Постановлением Правительства РФ от 10 июля 2013 г. №582 «Об утверждении правил размещения на официальном сайте образовательной организации в информационно</w:t>
      </w:r>
      <w:r w:rsidR="005E26F0" w:rsidRPr="005E26F0">
        <w:rPr>
          <w:rFonts w:ascii="Times New Roman" w:hAnsi="Times New Roman" w:cs="Times New Roman"/>
          <w:sz w:val="24"/>
          <w:szCs w:val="24"/>
        </w:rPr>
        <w:t>-</w:t>
      </w:r>
      <w:r w:rsidRPr="004B2F4E"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 и обновления информации об образовательной организации». </w:t>
      </w:r>
    </w:p>
    <w:p w:rsid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3.1.10. Постановлением Правительства РФ от 01 ноября 2012 г. №1119 «Об утверждении требований к защите персональных данных при их обработке в информационных системах персональных данных» и др. </w:t>
      </w:r>
    </w:p>
    <w:p w:rsidR="005E26F0" w:rsidRP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3.2. Во исполнение настоящей Политики руководящим органом Оператора утверждены следующие локальные нормативные правовые акты: </w:t>
      </w:r>
    </w:p>
    <w:p w:rsid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3.2.1. Положение об обработке персональных данных с использованием средств автоматизации. </w:t>
      </w:r>
    </w:p>
    <w:p w:rsid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3.2.2. Положение об обработке персональных данных без использования средств автоматизации. </w:t>
      </w:r>
    </w:p>
    <w:p w:rsid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3.2.3. Инструкция ответственного за организацию обработки персональных данных. </w:t>
      </w:r>
    </w:p>
    <w:p w:rsid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3.2.4. Инструкция администратора безопасности </w:t>
      </w:r>
      <w:proofErr w:type="spellStart"/>
      <w:r w:rsidRPr="004B2F4E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4B2F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3.2.5. Инструкция пользователя </w:t>
      </w:r>
      <w:proofErr w:type="spellStart"/>
      <w:r w:rsidRPr="004B2F4E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4B2F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3.2.6. Инструкция о порядке работы с персональными данными. </w:t>
      </w:r>
    </w:p>
    <w:p w:rsid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3.2.7. Инструкция по организации антивирусной защиты. </w:t>
      </w:r>
    </w:p>
    <w:p w:rsid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3.2.8. Инструкция по организации парольной защиты. </w:t>
      </w:r>
    </w:p>
    <w:p w:rsid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3.2.9. Форма обязательства о неразглашении информации ограниченного доступа. </w:t>
      </w:r>
    </w:p>
    <w:p w:rsid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3.2.10. Форма согласия сотрудников на обработку персональных данных. </w:t>
      </w:r>
    </w:p>
    <w:p w:rsid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3.2.11. Форма согласия кандидата на вакансию на обработку персональных данных </w:t>
      </w:r>
    </w:p>
    <w:p w:rsid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3.2.12. Форма согласия родителей (законных представителей) на обработку персональных данных. </w:t>
      </w:r>
    </w:p>
    <w:p w:rsid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2F4E">
        <w:rPr>
          <w:rFonts w:ascii="Times New Roman" w:hAnsi="Times New Roman" w:cs="Times New Roman"/>
          <w:sz w:val="24"/>
          <w:szCs w:val="24"/>
        </w:rPr>
        <w:lastRenderedPageBreak/>
        <w:t xml:space="preserve">3.2.13. Форма согласия практиканта на обработку персональных данных. </w:t>
      </w:r>
    </w:p>
    <w:p w:rsid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3.2.14. Журнал учета обращений субъектов персональных данных. </w:t>
      </w:r>
    </w:p>
    <w:p w:rsid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3.2.15. Журнал учета ключей от помещений и хранилищ. </w:t>
      </w:r>
    </w:p>
    <w:p w:rsidR="004B2F4E" w:rsidRPr="004B2F4E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>3.2.16. Журнал учета машинных носителей информации.</w:t>
      </w:r>
    </w:p>
    <w:p w:rsid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3.2.17. Журнал учета работ в информационных системах персональных данных и др. </w:t>
      </w:r>
    </w:p>
    <w:p w:rsidR="005E26F0" w:rsidRDefault="004B2F4E" w:rsidP="005E26F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B2F4E">
        <w:rPr>
          <w:rFonts w:ascii="Times New Roman" w:hAnsi="Times New Roman" w:cs="Times New Roman"/>
          <w:sz w:val="24"/>
          <w:szCs w:val="24"/>
        </w:rPr>
        <w:t>IV. ЦЕЛИ ОБРАБОТКИ ПЕРСОНАЛЬНЫХ ДАННЫХ</w:t>
      </w:r>
    </w:p>
    <w:p w:rsid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4.1. Оператор обрабатывает персональные данные исключительно в следующих целях: </w:t>
      </w:r>
    </w:p>
    <w:p w:rsid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4.1.1. Заключения и выполнения обязательств по трудовым договорам. </w:t>
      </w:r>
    </w:p>
    <w:p w:rsid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>4.1.</w:t>
      </w:r>
      <w:r w:rsidR="005E26F0">
        <w:rPr>
          <w:rFonts w:ascii="Times New Roman" w:hAnsi="Times New Roman" w:cs="Times New Roman"/>
          <w:sz w:val="24"/>
          <w:szCs w:val="24"/>
        </w:rPr>
        <w:t xml:space="preserve">2. Осуществления возложенных на МБОУ «СОШ с. Нарасун» </w:t>
      </w:r>
      <w:r w:rsidRPr="004B2F4E">
        <w:rPr>
          <w:rFonts w:ascii="Times New Roman" w:hAnsi="Times New Roman" w:cs="Times New Roman"/>
          <w:sz w:val="24"/>
          <w:szCs w:val="24"/>
        </w:rPr>
        <w:t xml:space="preserve"> функций в соответствии с Положением, другими нормативными правовыми актами Российской Федерации, подлежащими применению при осуществлении деятельности. </w:t>
      </w:r>
    </w:p>
    <w:p w:rsidR="005E26F0" w:rsidRDefault="004B2F4E" w:rsidP="005E26F0">
      <w:pPr>
        <w:jc w:val="center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>V. КАТЕГОРИИ ОБРАБАТЫВАЕМЫХ ПЕРСОНАЛЬНЫХ ДАННЫХ, ИСТОЧНИКИ ИХ ПОЛУЧЕНИЯ</w:t>
      </w:r>
    </w:p>
    <w:p w:rsid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5.1. В информационных системах персональных данных Оператора обрабатываются следующие категории персональных данных: </w:t>
      </w:r>
    </w:p>
    <w:p w:rsid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5.1.1. Персональные данные сотрудников. </w:t>
      </w:r>
    </w:p>
    <w:p w:rsid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5.1.2. Персональные данные обучающихся, их родителей (законных представителей). </w:t>
      </w:r>
    </w:p>
    <w:p w:rsidR="005E26F0" w:rsidRDefault="004B2F4E" w:rsidP="005E26F0">
      <w:pPr>
        <w:jc w:val="center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>VI. ОСНОВНЫЕ ПРИНЦИПЫ ОБРАБОТКИ, ПЕРЕДАЧИ И ХРАНЕНИЯ ПЕРСОНАЛЬНЫХ ДАННЫХ</w:t>
      </w:r>
    </w:p>
    <w:p w:rsid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6.1. Оператор в своей деятельности обеспечивает соблюдение принципов обработки персональных данных, указанных в ст.5 Федерального закона 152-ФЗ «О персональных данных». </w:t>
      </w:r>
    </w:p>
    <w:p w:rsid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6.2. Оператор не осуществляет обработку биометрических персональных данных (сведения,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данных). </w:t>
      </w:r>
    </w:p>
    <w:p w:rsid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6.3. Оператор выполняет обработку специальных категорий персональных данных, касающихся состояния здоровья. </w:t>
      </w:r>
    </w:p>
    <w:p w:rsidR="004B2F4E" w:rsidRPr="004B2F4E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>6.4. Оператор не производит трансграничную (на территории иностранного государства органу власти иностранного государства, иностранному физическому лицу или иностранному юридическому лицу) передачу персональных данных.</w:t>
      </w:r>
    </w:p>
    <w:p w:rsid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6.5. Оператором созданы общедоступные источники персональных данных: официальный сайт школы. </w:t>
      </w:r>
    </w:p>
    <w:p w:rsidR="005E26F0" w:rsidRDefault="004B2F4E" w:rsidP="005E26F0">
      <w:pPr>
        <w:jc w:val="center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lastRenderedPageBreak/>
        <w:t>VII. СВЕДЕНИЯ О ТРЕТЬИХ ЛИЦАХ, УЧАСТВУЮЩИХ В ОБРАБОТКЕ ПЕРСОНАЛЬНЫХ ДАННЫХ</w:t>
      </w:r>
    </w:p>
    <w:p w:rsid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7.1. В целях соблюдения законодательства РФ, для достижения целей обработки, а также в интересах и с согласия субъектов персональных данных Оператор в ходе своей деятельности предоставляет персональные данные установленным законом организациям. </w:t>
      </w:r>
    </w:p>
    <w:p w:rsidR="005E26F0" w:rsidRDefault="004B2F4E" w:rsidP="005E26F0">
      <w:pPr>
        <w:jc w:val="center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>VIII. МЕРЫ ПО ОБЕСПЕЧЕНИЮ БЕЗОПАСНОСТИ ПЕРСОНАЛЬНЫХ ДАННЫХ ПРИ ИХ ОБРАБОТКЕ</w:t>
      </w:r>
    </w:p>
    <w:p w:rsid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 8.1. Оператор при обработке персональных данных принимает все необходимые правовые, организационные и технические меры для их защиты от неправомерного или случайного доступа, уничтожения, изменения, блокирования, копирования, предоставления, распространения, а также от иных неправомерных действий в отношении них. Обеспечение безопасности персональных данных достигается, в частности, следующими способами: </w:t>
      </w:r>
    </w:p>
    <w:p w:rsid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8.1.1. Назначением ответственных за организацию обработки персональных данных. </w:t>
      </w:r>
    </w:p>
    <w:p w:rsid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8.1.2. Осуществлением внутреннего контроля и/или аудита соответствия обработки персональных данных ФЗ от 27.07.2006 №152-ФЗ «О персональных данных» и принятым в соответствии с ним нормативным правовым актам, требованиям к защите персональных данных, локальным актам. </w:t>
      </w:r>
    </w:p>
    <w:p w:rsid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8.1.3. Ознакомлением работников Оператора, непосредственно осуществляющих обработку персональных данных, с положениями законодательства РФ о персональных данных, в том числе с требованиями к защите персональных данных, локальными актами в отношении обработки персональных данных, и (или) обучением указанных сотрудников. </w:t>
      </w:r>
    </w:p>
    <w:p w:rsid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8.1.4. Определением угроз безопасности персональных данных при их обработке в информационных системах персональных данных. </w:t>
      </w:r>
    </w:p>
    <w:p w:rsidR="004B2F4E" w:rsidRPr="004B2F4E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>8.1.5.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данных.</w:t>
      </w:r>
    </w:p>
    <w:p w:rsid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8.1.6.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данных. </w:t>
      </w:r>
    </w:p>
    <w:p w:rsid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8.1.7. Учетом машинных носителей персональных данных. </w:t>
      </w:r>
    </w:p>
    <w:p w:rsid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8.1.8. Выявлением фактов несанкционированного доступа к персональным данным и принятием соответствующих мер. </w:t>
      </w:r>
    </w:p>
    <w:p w:rsid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8.1.9. Восстановлением персональных данных, модифицированных или уничтоженных вследствие несанкционированного доступа к ним. </w:t>
      </w:r>
    </w:p>
    <w:p w:rsid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lastRenderedPageBreak/>
        <w:t xml:space="preserve">8.1.10. 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данных. </w:t>
      </w:r>
    </w:p>
    <w:p w:rsid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8.1.11. Контролем за принимаемыми мерами по обеспечению безопасности персональных данных и уровнем защищенности информационной системы персональных данных. </w:t>
      </w:r>
    </w:p>
    <w:p w:rsidR="005E26F0" w:rsidRDefault="004B2F4E" w:rsidP="005E26F0">
      <w:pPr>
        <w:jc w:val="center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>IX. ПРАВА СУБЪЕКТОВ ПЕРСОНАЛЬНЫХ ДАННЫХ</w:t>
      </w:r>
    </w:p>
    <w:p w:rsid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9.1. Субъект персональных данных имеет право на получение сведений об обработке его персональных данных Оператором. </w:t>
      </w:r>
    </w:p>
    <w:p w:rsid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9.2. Субъект персональных данных вправе требовать от Оператора, который их обрабатывает, уточнения этих персональных данных, их блокирования или уничтожения в случае, если они являются неполными, устаревшими, неточными, незаконно полученными или не могут быть признаны необходимыми для заявленной цели обработки, а также принимать предусмотренные законом меры по защите своих прав. </w:t>
      </w:r>
    </w:p>
    <w:p w:rsid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9.3. Право субъекта персональных данных на доступ к его персональным данным может быть ограничено в соответствии с федеральными законами. </w:t>
      </w:r>
    </w:p>
    <w:p w:rsid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>9.4. Для реализации своих прав и защиты законных интересов субъект персональных данных имеет право обратиться к Оператору. Тот рассматривает любые обращения и жалобы со стороны субъектов персональных данных, тщательно расследует факты нарушений и 9 принимает все необходимые меры для их немедленного устранения, наказания виновных лиц и урегулирования спорных и конфликтных ситуаций в досудебном порядке.</w:t>
      </w:r>
    </w:p>
    <w:p w:rsid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 9.5. Субъект персональных данных вправе обжаловать действия или бездействие Оператора путем обращения в уполномоченный орган по защите прав субъектов персональных данных.</w:t>
      </w:r>
    </w:p>
    <w:p w:rsid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 9.6. Субъект персональных данных имеет право на защиту своих прав и законных интересов, в том числе на возмещение убытков и/или компенсацию морального вреда в судебном порядке. </w:t>
      </w:r>
    </w:p>
    <w:p w:rsidR="005E26F0" w:rsidRDefault="004B2F4E" w:rsidP="005E26F0">
      <w:pPr>
        <w:jc w:val="center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10.1. Настоящая Политика является внутренним документом Оператора, общедоступной и подлежит размещению на официальном сайте Оператора. </w:t>
      </w:r>
    </w:p>
    <w:p w:rsid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10.2. Настоящая Политика подлежит изменению, дополнению в случае появления новых законодательных актов и специальных нормативных документов по обработке и защите персональных данных, но не реже одного раза в три года. </w:t>
      </w:r>
    </w:p>
    <w:p w:rsidR="005E26F0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t xml:space="preserve">10.3. Контроль исполнения требований настоящей Политики осуществляется ответственным за организацию обработки персональных данных Оператора. </w:t>
      </w:r>
    </w:p>
    <w:p w:rsidR="004B2F4E" w:rsidRPr="004B2F4E" w:rsidRDefault="004B2F4E" w:rsidP="004B2F4E">
      <w:pPr>
        <w:jc w:val="both"/>
        <w:rPr>
          <w:rFonts w:ascii="Times New Roman" w:hAnsi="Times New Roman" w:cs="Times New Roman"/>
          <w:sz w:val="24"/>
          <w:szCs w:val="24"/>
        </w:rPr>
      </w:pPr>
      <w:r w:rsidRPr="004B2F4E">
        <w:rPr>
          <w:rFonts w:ascii="Times New Roman" w:hAnsi="Times New Roman" w:cs="Times New Roman"/>
          <w:sz w:val="24"/>
          <w:szCs w:val="24"/>
        </w:rPr>
        <w:lastRenderedPageBreak/>
        <w:t>10.4. Ответственность должностных лиц Оператора, имеющих доступ к персональным данным, за невыполнение требований норм, регулирующих обработку и защиту персональных данных, определяется в соответствии с законодательством Российской Федерации и внутренними документами Оператора.</w:t>
      </w:r>
    </w:p>
    <w:sectPr w:rsidR="004B2F4E" w:rsidRPr="004B2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4B2F4E"/>
    <w:rsid w:val="004B2F4E"/>
    <w:rsid w:val="005E2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F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rasun674233@mail.ru" TargetMode="External"/><Relationship Id="rId4" Type="http://schemas.openxmlformats.org/officeDocument/2006/relationships/hyperlink" Target="http://shs_nars.aksh.zab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2</cp:revision>
  <dcterms:created xsi:type="dcterms:W3CDTF">2022-04-15T08:53:00Z</dcterms:created>
  <dcterms:modified xsi:type="dcterms:W3CDTF">2022-04-15T09:07:00Z</dcterms:modified>
</cp:coreProperties>
</file>